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B9" w:rsidRDefault="00905FB9">
      <w:r>
        <w:t xml:space="preserve">                                  </w:t>
      </w:r>
      <w:r w:rsidR="00353EFB">
        <w:t xml:space="preserve">   A NEW BEGINNING RWANDA</w:t>
      </w:r>
      <w:r w:rsidR="0007296C">
        <w:t xml:space="preserve"> </w:t>
      </w:r>
      <w:r w:rsidR="00DD7B08">
        <w:t>WEEKLY REPORT</w:t>
      </w:r>
      <w:r w:rsidR="0007296C">
        <w:t xml:space="preserve"> </w:t>
      </w:r>
      <w:r w:rsidR="00DD7B08">
        <w:t>FROM 01</w:t>
      </w:r>
      <w:r w:rsidR="004D364A">
        <w:t>-07/10</w:t>
      </w:r>
      <w:r>
        <w:t>/2016</w:t>
      </w:r>
    </w:p>
    <w:p w:rsidR="00905FB9" w:rsidRDefault="00905FB9">
      <w:r>
        <w:t xml:space="preserve">        </w:t>
      </w:r>
      <w:r w:rsidR="00AA189B">
        <w:t xml:space="preserve">                    </w:t>
      </w:r>
      <w:r>
        <w:t xml:space="preserve"> </w:t>
      </w:r>
      <w:r w:rsidR="001C3921">
        <w:t xml:space="preserve">      </w:t>
      </w:r>
      <w:r>
        <w:t xml:space="preserve"> HEALTH POST                                                           </w:t>
      </w:r>
      <w:r w:rsidR="002877FD">
        <w:t xml:space="preserve">                        PRIMARY</w:t>
      </w:r>
      <w:r>
        <w:t xml:space="preserve"> SCHOOL</w:t>
      </w:r>
    </w:p>
    <w:tbl>
      <w:tblPr>
        <w:tblStyle w:val="TableGrid"/>
        <w:tblpPr w:leftFromText="180" w:rightFromText="180" w:vertAnchor="text" w:tblpY="1"/>
        <w:tblOverlap w:val="never"/>
        <w:tblW w:w="10671" w:type="dxa"/>
        <w:tblLayout w:type="fixed"/>
        <w:tblLook w:val="04A0"/>
      </w:tblPr>
      <w:tblGrid>
        <w:gridCol w:w="917"/>
        <w:gridCol w:w="1300"/>
        <w:gridCol w:w="1041"/>
        <w:gridCol w:w="1169"/>
        <w:gridCol w:w="1081"/>
        <w:gridCol w:w="1040"/>
        <w:gridCol w:w="1030"/>
        <w:gridCol w:w="1183"/>
        <w:gridCol w:w="953"/>
        <w:gridCol w:w="957"/>
      </w:tblGrid>
      <w:tr w:rsidR="001F1208" w:rsidTr="000834A9">
        <w:trPr>
          <w:trHeight w:val="147"/>
        </w:trPr>
        <w:tc>
          <w:tcPr>
            <w:tcW w:w="917" w:type="dxa"/>
          </w:tcPr>
          <w:p w:rsidR="00905FB9" w:rsidRDefault="00905FB9" w:rsidP="007362BA">
            <w:r>
              <w:t>DATE</w:t>
            </w:r>
          </w:p>
          <w:p w:rsidR="00905FB9" w:rsidRDefault="004D364A" w:rsidP="007362BA">
            <w:r>
              <w:t>october</w:t>
            </w:r>
          </w:p>
          <w:p w:rsidR="00905FB9" w:rsidRDefault="00905FB9" w:rsidP="007362BA">
            <w:r>
              <w:t>2016</w:t>
            </w:r>
          </w:p>
        </w:tc>
        <w:tc>
          <w:tcPr>
            <w:tcW w:w="1300" w:type="dxa"/>
          </w:tcPr>
          <w:p w:rsidR="00905FB9" w:rsidRDefault="00353EFB" w:rsidP="007362BA">
            <w:r>
              <w:t>particulars</w:t>
            </w:r>
          </w:p>
        </w:tc>
        <w:tc>
          <w:tcPr>
            <w:tcW w:w="1041" w:type="dxa"/>
          </w:tcPr>
          <w:p w:rsidR="00905FB9" w:rsidRDefault="00905FB9" w:rsidP="007362BA">
            <w:r>
              <w:t>Income</w:t>
            </w:r>
          </w:p>
        </w:tc>
        <w:tc>
          <w:tcPr>
            <w:tcW w:w="1169" w:type="dxa"/>
          </w:tcPr>
          <w:p w:rsidR="00905FB9" w:rsidRDefault="00905FB9" w:rsidP="007362BA">
            <w:r>
              <w:t>Expenditure</w:t>
            </w:r>
          </w:p>
        </w:tc>
        <w:tc>
          <w:tcPr>
            <w:tcW w:w="1081" w:type="dxa"/>
          </w:tcPr>
          <w:p w:rsidR="00905FB9" w:rsidRDefault="00905FB9" w:rsidP="007362BA">
            <w:r>
              <w:t>Total balance</w:t>
            </w:r>
          </w:p>
        </w:tc>
        <w:tc>
          <w:tcPr>
            <w:tcW w:w="1040" w:type="dxa"/>
          </w:tcPr>
          <w:p w:rsidR="00905FB9" w:rsidRDefault="00905FB9" w:rsidP="007362BA">
            <w:r>
              <w:t>particulars</w:t>
            </w:r>
          </w:p>
        </w:tc>
        <w:tc>
          <w:tcPr>
            <w:tcW w:w="1030" w:type="dxa"/>
          </w:tcPr>
          <w:p w:rsidR="00905FB9" w:rsidRDefault="00905FB9" w:rsidP="007362BA">
            <w:r>
              <w:t>Income</w:t>
            </w:r>
          </w:p>
        </w:tc>
        <w:tc>
          <w:tcPr>
            <w:tcW w:w="1183" w:type="dxa"/>
          </w:tcPr>
          <w:p w:rsidR="00905FB9" w:rsidRDefault="00905FB9" w:rsidP="007362BA">
            <w:r>
              <w:t>Expenditure</w:t>
            </w:r>
          </w:p>
        </w:tc>
        <w:tc>
          <w:tcPr>
            <w:tcW w:w="953" w:type="dxa"/>
          </w:tcPr>
          <w:p w:rsidR="00905FB9" w:rsidRDefault="00D102FE" w:rsidP="007362BA">
            <w:r>
              <w:t xml:space="preserve">Total </w:t>
            </w:r>
            <w:r w:rsidR="00905FB9">
              <w:t>Balance</w:t>
            </w:r>
          </w:p>
        </w:tc>
        <w:tc>
          <w:tcPr>
            <w:tcW w:w="957" w:type="dxa"/>
          </w:tcPr>
          <w:p w:rsidR="00905FB9" w:rsidRDefault="00905FB9" w:rsidP="007362BA">
            <w:r>
              <w:t>Bank</w:t>
            </w:r>
          </w:p>
        </w:tc>
      </w:tr>
      <w:tr w:rsidR="001F1208" w:rsidTr="000834A9">
        <w:trPr>
          <w:trHeight w:val="147"/>
        </w:trPr>
        <w:tc>
          <w:tcPr>
            <w:tcW w:w="917" w:type="dxa"/>
          </w:tcPr>
          <w:p w:rsidR="00905FB9" w:rsidRDefault="00250AFA" w:rsidP="007362BA">
            <w:r>
              <w:t>1</w:t>
            </w:r>
            <w:r w:rsidRPr="00250AF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00" w:type="dxa"/>
          </w:tcPr>
          <w:p w:rsidR="00905FB9" w:rsidRDefault="00905FB9" w:rsidP="007362BA">
            <w:r>
              <w:t>Opening</w:t>
            </w:r>
          </w:p>
          <w:p w:rsidR="00905FB9" w:rsidRDefault="00B70C1E" w:rsidP="007362BA">
            <w:r>
              <w:t>B</w:t>
            </w:r>
            <w:r w:rsidR="00905FB9">
              <w:t>alance</w:t>
            </w:r>
          </w:p>
          <w:p w:rsidR="00B70C1E" w:rsidRDefault="00B70C1E" w:rsidP="007362BA">
            <w:r>
              <w:t>Mutuelle</w:t>
            </w:r>
          </w:p>
          <w:p w:rsidR="00010687" w:rsidRDefault="009B761A" w:rsidP="007362BA">
            <w:r>
              <w:t>M.copie</w:t>
            </w:r>
          </w:p>
        </w:tc>
        <w:tc>
          <w:tcPr>
            <w:tcW w:w="1041" w:type="dxa"/>
          </w:tcPr>
          <w:p w:rsidR="00905FB9" w:rsidRDefault="00905FB9" w:rsidP="007362BA"/>
          <w:p w:rsidR="002955F0" w:rsidRDefault="002955F0" w:rsidP="007362BA"/>
          <w:p w:rsidR="00D074BA" w:rsidRDefault="00D074BA" w:rsidP="007362BA">
            <w:r>
              <w:t>2</w:t>
            </w:r>
            <w:r w:rsidR="005F5408">
              <w:t>,</w:t>
            </w:r>
            <w:r>
              <w:t>400</w:t>
            </w:r>
          </w:p>
          <w:p w:rsidR="002955F0" w:rsidRDefault="00D074BA" w:rsidP="007362BA">
            <w:r>
              <w:t>1</w:t>
            </w:r>
            <w:r w:rsidR="005F5408">
              <w:t>,</w:t>
            </w:r>
            <w:r>
              <w:t>200</w:t>
            </w:r>
            <w:r w:rsidR="00D8590B">
              <w:t xml:space="preserve"> </w:t>
            </w:r>
          </w:p>
        </w:tc>
        <w:tc>
          <w:tcPr>
            <w:tcW w:w="1169" w:type="dxa"/>
          </w:tcPr>
          <w:p w:rsidR="00905FB9" w:rsidRDefault="00905FB9" w:rsidP="007362BA"/>
          <w:p w:rsidR="00010687" w:rsidRDefault="00010687" w:rsidP="007362BA"/>
          <w:p w:rsidR="00010687" w:rsidRDefault="00010687" w:rsidP="007362BA"/>
        </w:tc>
        <w:tc>
          <w:tcPr>
            <w:tcW w:w="1081" w:type="dxa"/>
          </w:tcPr>
          <w:p w:rsidR="00D074BA" w:rsidRDefault="00D074BA" w:rsidP="007362BA"/>
          <w:p w:rsidR="00010687" w:rsidRDefault="00D074BA" w:rsidP="007362BA">
            <w:r>
              <w:t>97,324</w:t>
            </w:r>
          </w:p>
          <w:p w:rsidR="00B57E00" w:rsidRDefault="00B57E00" w:rsidP="007362BA"/>
          <w:p w:rsidR="00B57E00" w:rsidRPr="00D074BA" w:rsidRDefault="00B57E00" w:rsidP="007362BA">
            <w:r>
              <w:t>100,924</w:t>
            </w:r>
          </w:p>
        </w:tc>
        <w:tc>
          <w:tcPr>
            <w:tcW w:w="1040" w:type="dxa"/>
          </w:tcPr>
          <w:p w:rsidR="00905FB9" w:rsidRDefault="00B70C1E" w:rsidP="007362BA">
            <w:r>
              <w:t>Opening</w:t>
            </w:r>
          </w:p>
          <w:p w:rsidR="00B70C1E" w:rsidRDefault="00010687" w:rsidP="007362BA">
            <w:r>
              <w:t>B</w:t>
            </w:r>
            <w:r w:rsidR="001F1208">
              <w:t>alance</w:t>
            </w:r>
          </w:p>
          <w:p w:rsidR="00010687" w:rsidRDefault="00010687" w:rsidP="007362BA"/>
        </w:tc>
        <w:tc>
          <w:tcPr>
            <w:tcW w:w="1030" w:type="dxa"/>
          </w:tcPr>
          <w:p w:rsidR="00905FB9" w:rsidRDefault="00905FB9" w:rsidP="007362BA"/>
          <w:p w:rsidR="002C7B74" w:rsidRDefault="002C7B74" w:rsidP="007362BA"/>
        </w:tc>
        <w:tc>
          <w:tcPr>
            <w:tcW w:w="1183" w:type="dxa"/>
          </w:tcPr>
          <w:p w:rsidR="00905FB9" w:rsidRDefault="00905FB9" w:rsidP="007362BA"/>
          <w:p w:rsidR="00010687" w:rsidRDefault="00010687" w:rsidP="007362BA"/>
          <w:p w:rsidR="00010687" w:rsidRDefault="00010687" w:rsidP="007362BA"/>
        </w:tc>
        <w:tc>
          <w:tcPr>
            <w:tcW w:w="953" w:type="dxa"/>
          </w:tcPr>
          <w:p w:rsidR="002C7B74" w:rsidRDefault="002C7B74" w:rsidP="007362BA"/>
          <w:p w:rsidR="00010687" w:rsidRDefault="00D074BA" w:rsidP="007362BA">
            <w:r>
              <w:t>10,400</w:t>
            </w:r>
          </w:p>
          <w:p w:rsidR="001F1208" w:rsidRDefault="001F1208" w:rsidP="007362BA"/>
          <w:p w:rsidR="00010687" w:rsidRDefault="00010687" w:rsidP="007362BA"/>
        </w:tc>
        <w:tc>
          <w:tcPr>
            <w:tcW w:w="957" w:type="dxa"/>
          </w:tcPr>
          <w:p w:rsidR="00010687" w:rsidRDefault="00010687" w:rsidP="007362BA"/>
          <w:p w:rsidR="00010687" w:rsidRDefault="00D074BA" w:rsidP="007362BA">
            <w:r>
              <w:t>530,500</w:t>
            </w:r>
          </w:p>
          <w:p w:rsidR="00010687" w:rsidRDefault="00010687" w:rsidP="007362BA"/>
          <w:p w:rsidR="00D074BA" w:rsidRDefault="00D074BA" w:rsidP="007362BA"/>
        </w:tc>
      </w:tr>
      <w:tr w:rsidR="001F1208" w:rsidTr="000834A9">
        <w:trPr>
          <w:trHeight w:val="788"/>
        </w:trPr>
        <w:tc>
          <w:tcPr>
            <w:tcW w:w="917" w:type="dxa"/>
          </w:tcPr>
          <w:p w:rsidR="00905FB9" w:rsidRDefault="00250AFA" w:rsidP="007362BA">
            <w:r>
              <w:t>2</w:t>
            </w:r>
            <w:r w:rsidRPr="00250AF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300" w:type="dxa"/>
          </w:tcPr>
          <w:p w:rsidR="00905FB9" w:rsidRDefault="002C7B74" w:rsidP="007362BA">
            <w:r>
              <w:t>Mutuelle</w:t>
            </w:r>
          </w:p>
          <w:p w:rsidR="009B761A" w:rsidRDefault="009B761A" w:rsidP="007362BA">
            <w:r>
              <w:t>M.copies</w:t>
            </w:r>
          </w:p>
          <w:p w:rsidR="002C7B74" w:rsidRDefault="002C7B74" w:rsidP="007362BA">
            <w:r>
              <w:t>MMI</w:t>
            </w:r>
          </w:p>
        </w:tc>
        <w:tc>
          <w:tcPr>
            <w:tcW w:w="1041" w:type="dxa"/>
          </w:tcPr>
          <w:p w:rsidR="000714EA" w:rsidRDefault="00D074BA" w:rsidP="007362BA">
            <w:r>
              <w:t>1</w:t>
            </w:r>
            <w:r w:rsidR="005F5408">
              <w:t>,</w:t>
            </w:r>
            <w:r>
              <w:t>000</w:t>
            </w:r>
          </w:p>
          <w:p w:rsidR="00D074BA" w:rsidRDefault="005F5408" w:rsidP="007362BA">
            <w:r>
              <w:t xml:space="preserve">    </w:t>
            </w:r>
            <w:r w:rsidR="00D074BA">
              <w:t>500</w:t>
            </w:r>
          </w:p>
          <w:p w:rsidR="000714EA" w:rsidRDefault="005F5408" w:rsidP="007362BA">
            <w:r>
              <w:t xml:space="preserve">    </w:t>
            </w:r>
            <w:r w:rsidR="00D074BA">
              <w:t>350</w:t>
            </w:r>
          </w:p>
        </w:tc>
        <w:tc>
          <w:tcPr>
            <w:tcW w:w="1169" w:type="dxa"/>
          </w:tcPr>
          <w:p w:rsidR="00905FB9" w:rsidRDefault="00905FB9" w:rsidP="007362BA"/>
          <w:p w:rsidR="001055AF" w:rsidRDefault="001055AF" w:rsidP="007362BA"/>
          <w:p w:rsidR="001055AF" w:rsidRDefault="001055AF" w:rsidP="007362BA"/>
        </w:tc>
        <w:tc>
          <w:tcPr>
            <w:tcW w:w="1081" w:type="dxa"/>
          </w:tcPr>
          <w:p w:rsidR="00905FB9" w:rsidRDefault="00905FB9" w:rsidP="007362BA"/>
          <w:p w:rsidR="00D12F47" w:rsidRDefault="00D12F47" w:rsidP="007362BA"/>
          <w:p w:rsidR="00B57E00" w:rsidRDefault="00B57E00" w:rsidP="007362BA">
            <w:r>
              <w:t>102,774</w:t>
            </w:r>
          </w:p>
        </w:tc>
        <w:tc>
          <w:tcPr>
            <w:tcW w:w="1040" w:type="dxa"/>
          </w:tcPr>
          <w:p w:rsidR="00375C76" w:rsidRDefault="00375C76" w:rsidP="007362BA"/>
        </w:tc>
        <w:tc>
          <w:tcPr>
            <w:tcW w:w="1030" w:type="dxa"/>
          </w:tcPr>
          <w:p w:rsidR="00905FB9" w:rsidRDefault="00905FB9" w:rsidP="007362BA"/>
          <w:p w:rsidR="00375C76" w:rsidRDefault="00375C76" w:rsidP="007362BA"/>
        </w:tc>
        <w:tc>
          <w:tcPr>
            <w:tcW w:w="1183" w:type="dxa"/>
          </w:tcPr>
          <w:p w:rsidR="00905FB9" w:rsidRDefault="00905FB9" w:rsidP="007362BA"/>
          <w:p w:rsidR="00375C76" w:rsidRDefault="00375C76" w:rsidP="007362BA"/>
          <w:p w:rsidR="00375C76" w:rsidRDefault="00375C76" w:rsidP="007362BA"/>
        </w:tc>
        <w:tc>
          <w:tcPr>
            <w:tcW w:w="953" w:type="dxa"/>
          </w:tcPr>
          <w:p w:rsidR="00905FB9" w:rsidRDefault="00905FB9" w:rsidP="007362BA"/>
          <w:p w:rsidR="000714EA" w:rsidRDefault="000714EA" w:rsidP="007362BA"/>
          <w:p w:rsidR="004D6706" w:rsidRDefault="004D6706" w:rsidP="007362BA">
            <w:r>
              <w:t>10,400</w:t>
            </w:r>
          </w:p>
        </w:tc>
        <w:tc>
          <w:tcPr>
            <w:tcW w:w="957" w:type="dxa"/>
          </w:tcPr>
          <w:p w:rsidR="00375C76" w:rsidRDefault="00375C76" w:rsidP="007362BA"/>
          <w:p w:rsidR="00356B40" w:rsidRDefault="00356B40" w:rsidP="007362BA"/>
          <w:p w:rsidR="004D6706" w:rsidRDefault="004D6706" w:rsidP="007362BA">
            <w:r>
              <w:t>530,500</w:t>
            </w:r>
          </w:p>
        </w:tc>
      </w:tr>
      <w:tr w:rsidR="001F1208" w:rsidTr="000834A9">
        <w:trPr>
          <w:trHeight w:val="147"/>
        </w:trPr>
        <w:tc>
          <w:tcPr>
            <w:tcW w:w="917" w:type="dxa"/>
          </w:tcPr>
          <w:p w:rsidR="00905FB9" w:rsidRDefault="00250AFA" w:rsidP="007362BA">
            <w:r>
              <w:t>3</w:t>
            </w:r>
            <w:r w:rsidRPr="00250AF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00" w:type="dxa"/>
          </w:tcPr>
          <w:p w:rsidR="00905FB9" w:rsidRDefault="00B66987" w:rsidP="007362BA">
            <w:r>
              <w:t>Mutuelle</w:t>
            </w:r>
          </w:p>
          <w:p w:rsidR="00B66987" w:rsidRDefault="00B66987" w:rsidP="007362BA">
            <w:r>
              <w:t>M.copies</w:t>
            </w:r>
          </w:p>
          <w:p w:rsidR="00B66987" w:rsidRDefault="00B57E00" w:rsidP="007362BA">
            <w:r>
              <w:t>Private</w:t>
            </w:r>
          </w:p>
          <w:p w:rsidR="00B57E00" w:rsidRDefault="00B57E00" w:rsidP="007362BA">
            <w:r>
              <w:t>MMI</w:t>
            </w:r>
          </w:p>
        </w:tc>
        <w:tc>
          <w:tcPr>
            <w:tcW w:w="1041" w:type="dxa"/>
          </w:tcPr>
          <w:p w:rsidR="00A069D3" w:rsidRDefault="00B57E00" w:rsidP="007362BA">
            <w:r>
              <w:t>2</w:t>
            </w:r>
            <w:r w:rsidR="004D6706">
              <w:t>,</w:t>
            </w:r>
            <w:r>
              <w:t>200</w:t>
            </w:r>
          </w:p>
          <w:p w:rsidR="00B57E00" w:rsidRDefault="00B57E00" w:rsidP="007362BA">
            <w:r>
              <w:t>1</w:t>
            </w:r>
            <w:r w:rsidR="004D6706">
              <w:t>,</w:t>
            </w:r>
            <w:r>
              <w:t>100</w:t>
            </w:r>
          </w:p>
          <w:p w:rsidR="00B57E00" w:rsidRDefault="00B57E00" w:rsidP="007362BA">
            <w:r>
              <w:t>3</w:t>
            </w:r>
            <w:r w:rsidR="004D6706">
              <w:t>,</w:t>
            </w:r>
            <w:r>
              <w:t>400</w:t>
            </w:r>
          </w:p>
          <w:p w:rsidR="00B66987" w:rsidRDefault="004D6706" w:rsidP="007362BA">
            <w:r>
              <w:t xml:space="preserve">    </w:t>
            </w:r>
            <w:r w:rsidR="00B57E00">
              <w:t>350</w:t>
            </w:r>
          </w:p>
        </w:tc>
        <w:tc>
          <w:tcPr>
            <w:tcW w:w="1169" w:type="dxa"/>
          </w:tcPr>
          <w:p w:rsidR="00905FB9" w:rsidRDefault="00905FB9" w:rsidP="007362BA"/>
          <w:p w:rsidR="002474BA" w:rsidRDefault="002474BA" w:rsidP="007362BA"/>
        </w:tc>
        <w:tc>
          <w:tcPr>
            <w:tcW w:w="1081" w:type="dxa"/>
          </w:tcPr>
          <w:p w:rsidR="00B66987" w:rsidRDefault="00B66987" w:rsidP="007362BA"/>
          <w:p w:rsidR="00B66987" w:rsidRDefault="00B66987" w:rsidP="007362BA"/>
          <w:p w:rsidR="004D6706" w:rsidRDefault="004D6706" w:rsidP="007362BA"/>
          <w:p w:rsidR="004D6706" w:rsidRDefault="004D6706" w:rsidP="007362BA">
            <w:r>
              <w:t>109,824</w:t>
            </w:r>
          </w:p>
        </w:tc>
        <w:tc>
          <w:tcPr>
            <w:tcW w:w="1040" w:type="dxa"/>
          </w:tcPr>
          <w:p w:rsidR="00905FB9" w:rsidRDefault="00905FB9" w:rsidP="007362BA"/>
          <w:p w:rsidR="00A069D3" w:rsidRDefault="00A069D3" w:rsidP="007362BA">
            <w:r>
              <w:t>-</w:t>
            </w:r>
          </w:p>
        </w:tc>
        <w:tc>
          <w:tcPr>
            <w:tcW w:w="1030" w:type="dxa"/>
          </w:tcPr>
          <w:p w:rsidR="007C3743" w:rsidRDefault="007C3743" w:rsidP="007362BA"/>
          <w:p w:rsidR="00A069D3" w:rsidRDefault="00A069D3" w:rsidP="007362BA">
            <w:r>
              <w:t>-</w:t>
            </w:r>
          </w:p>
        </w:tc>
        <w:tc>
          <w:tcPr>
            <w:tcW w:w="1183" w:type="dxa"/>
          </w:tcPr>
          <w:p w:rsidR="00905FB9" w:rsidRDefault="00905FB9" w:rsidP="007362BA"/>
          <w:p w:rsidR="00A069D3" w:rsidRDefault="00A069D3" w:rsidP="007362BA">
            <w:r>
              <w:t>-</w:t>
            </w:r>
          </w:p>
        </w:tc>
        <w:tc>
          <w:tcPr>
            <w:tcW w:w="953" w:type="dxa"/>
          </w:tcPr>
          <w:p w:rsidR="00A069D3" w:rsidRDefault="00A069D3" w:rsidP="007362BA"/>
          <w:p w:rsidR="007C3743" w:rsidRDefault="007C3743" w:rsidP="007362BA"/>
          <w:p w:rsidR="004D6706" w:rsidRDefault="004D6706" w:rsidP="007362BA"/>
          <w:p w:rsidR="004D6706" w:rsidRDefault="004D6706" w:rsidP="007362BA">
            <w:r>
              <w:t>10,400</w:t>
            </w:r>
          </w:p>
        </w:tc>
        <w:tc>
          <w:tcPr>
            <w:tcW w:w="957" w:type="dxa"/>
          </w:tcPr>
          <w:p w:rsidR="007C3743" w:rsidRDefault="007C3743" w:rsidP="007362BA"/>
          <w:p w:rsidR="004D6706" w:rsidRDefault="004D6706" w:rsidP="007362BA"/>
          <w:p w:rsidR="004D6706" w:rsidRDefault="004D6706" w:rsidP="007362BA"/>
          <w:p w:rsidR="004D6706" w:rsidRDefault="004D6706" w:rsidP="007362BA">
            <w:r>
              <w:t>530,500</w:t>
            </w:r>
          </w:p>
        </w:tc>
      </w:tr>
      <w:tr w:rsidR="001F1208" w:rsidTr="000834A9">
        <w:trPr>
          <w:trHeight w:val="1043"/>
        </w:trPr>
        <w:tc>
          <w:tcPr>
            <w:tcW w:w="917" w:type="dxa"/>
          </w:tcPr>
          <w:p w:rsidR="00905FB9" w:rsidRDefault="002474BA" w:rsidP="007362BA">
            <w:r>
              <w:t>4</w:t>
            </w:r>
            <w:r w:rsidRPr="002474BA">
              <w:rPr>
                <w:vertAlign w:val="superscript"/>
              </w:rPr>
              <w:t>th</w:t>
            </w:r>
            <w:r>
              <w:t xml:space="preserve"> </w:t>
            </w:r>
            <w:r w:rsidR="00B66987">
              <w:t xml:space="preserve"> </w:t>
            </w:r>
          </w:p>
        </w:tc>
        <w:tc>
          <w:tcPr>
            <w:tcW w:w="1300" w:type="dxa"/>
          </w:tcPr>
          <w:p w:rsidR="00905FB9" w:rsidRDefault="007C3743" w:rsidP="007362BA">
            <w:r>
              <w:t>Mutuelle</w:t>
            </w:r>
          </w:p>
          <w:p w:rsidR="007C3743" w:rsidRDefault="007C3743" w:rsidP="007362BA">
            <w:r>
              <w:t>M.copies</w:t>
            </w:r>
          </w:p>
          <w:p w:rsidR="007C3743" w:rsidRDefault="004E44BC" w:rsidP="007362BA">
            <w:r>
              <w:t>MMI</w:t>
            </w:r>
          </w:p>
          <w:p w:rsidR="004E44BC" w:rsidRDefault="004E44BC" w:rsidP="007362BA">
            <w:r>
              <w:t>Public sales</w:t>
            </w:r>
          </w:p>
          <w:p w:rsidR="004E44BC" w:rsidRDefault="004E44BC" w:rsidP="007362BA"/>
        </w:tc>
        <w:tc>
          <w:tcPr>
            <w:tcW w:w="1041" w:type="dxa"/>
          </w:tcPr>
          <w:p w:rsidR="00A069D3" w:rsidRDefault="000834A9" w:rsidP="007362BA">
            <w:r>
              <w:t>2,600</w:t>
            </w:r>
          </w:p>
          <w:p w:rsidR="000834A9" w:rsidRDefault="000834A9" w:rsidP="007362BA">
            <w:r>
              <w:t>1,300</w:t>
            </w:r>
          </w:p>
          <w:p w:rsidR="000834A9" w:rsidRDefault="000834A9" w:rsidP="007362BA">
            <w:r>
              <w:t xml:space="preserve">    314</w:t>
            </w:r>
          </w:p>
          <w:p w:rsidR="004E44BC" w:rsidRDefault="000834A9" w:rsidP="007362BA">
            <w:r>
              <w:t>1,000</w:t>
            </w:r>
          </w:p>
        </w:tc>
        <w:tc>
          <w:tcPr>
            <w:tcW w:w="1169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4E44BC" w:rsidRDefault="004E44BC" w:rsidP="007362BA"/>
        </w:tc>
        <w:tc>
          <w:tcPr>
            <w:tcW w:w="1081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4E44BC" w:rsidRDefault="000834A9" w:rsidP="007362BA">
            <w:r>
              <w:t>115,038</w:t>
            </w:r>
          </w:p>
        </w:tc>
        <w:tc>
          <w:tcPr>
            <w:tcW w:w="1040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4C7166" w:rsidRDefault="004C7166" w:rsidP="007362BA">
            <w:r>
              <w:t>-</w:t>
            </w:r>
          </w:p>
        </w:tc>
        <w:tc>
          <w:tcPr>
            <w:tcW w:w="1030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4E44BC" w:rsidRDefault="004C7166" w:rsidP="007362BA">
            <w:r>
              <w:t>-</w:t>
            </w:r>
          </w:p>
        </w:tc>
        <w:tc>
          <w:tcPr>
            <w:tcW w:w="1183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4E44BC" w:rsidRDefault="004C7166" w:rsidP="007362BA">
            <w:r>
              <w:t>-</w:t>
            </w:r>
          </w:p>
        </w:tc>
        <w:tc>
          <w:tcPr>
            <w:tcW w:w="953" w:type="dxa"/>
          </w:tcPr>
          <w:p w:rsidR="00905FB9" w:rsidRDefault="00905FB9" w:rsidP="007362BA"/>
          <w:p w:rsidR="004E44BC" w:rsidRDefault="004E44BC" w:rsidP="007362BA"/>
          <w:p w:rsidR="004E44BC" w:rsidRDefault="004E44BC" w:rsidP="007362BA"/>
          <w:p w:rsidR="00276AA1" w:rsidRDefault="000834A9" w:rsidP="007362BA">
            <w:r>
              <w:t>10,400</w:t>
            </w:r>
          </w:p>
        </w:tc>
        <w:tc>
          <w:tcPr>
            <w:tcW w:w="957" w:type="dxa"/>
          </w:tcPr>
          <w:p w:rsidR="00905FB9" w:rsidRDefault="00905FB9" w:rsidP="007362BA"/>
          <w:p w:rsidR="00276AA1" w:rsidRDefault="00276AA1" w:rsidP="007362BA"/>
          <w:p w:rsidR="00276AA1" w:rsidRDefault="00276AA1" w:rsidP="007362BA"/>
          <w:p w:rsidR="004C7166" w:rsidRDefault="000834A9" w:rsidP="007362BA">
            <w:r>
              <w:t>530,500</w:t>
            </w:r>
          </w:p>
        </w:tc>
      </w:tr>
      <w:tr w:rsidR="001F1208" w:rsidTr="000834A9">
        <w:trPr>
          <w:trHeight w:val="147"/>
        </w:trPr>
        <w:tc>
          <w:tcPr>
            <w:tcW w:w="917" w:type="dxa"/>
          </w:tcPr>
          <w:p w:rsidR="00905FB9" w:rsidRDefault="002474BA" w:rsidP="007362BA">
            <w:r>
              <w:t>5</w:t>
            </w:r>
            <w:r w:rsidRPr="002474BA">
              <w:rPr>
                <w:vertAlign w:val="superscript"/>
              </w:rPr>
              <w:t>th</w:t>
            </w:r>
            <w:r>
              <w:t xml:space="preserve"> </w:t>
            </w:r>
            <w:r w:rsidR="00B66987">
              <w:t xml:space="preserve"> </w:t>
            </w:r>
          </w:p>
        </w:tc>
        <w:tc>
          <w:tcPr>
            <w:tcW w:w="1300" w:type="dxa"/>
          </w:tcPr>
          <w:p w:rsidR="00905FB9" w:rsidRPr="001F076B" w:rsidRDefault="00276AA1" w:rsidP="007362BA">
            <w:r w:rsidRPr="001F076B">
              <w:t>Mutuelle</w:t>
            </w:r>
          </w:p>
          <w:p w:rsidR="00276AA1" w:rsidRPr="001F076B" w:rsidRDefault="00276AA1" w:rsidP="007362BA">
            <w:r w:rsidRPr="001F076B">
              <w:t>M.copies</w:t>
            </w:r>
          </w:p>
          <w:p w:rsidR="004C7166" w:rsidRPr="001F076B" w:rsidRDefault="009E2972" w:rsidP="007362BA">
            <w:r>
              <w:t>Public copies</w:t>
            </w:r>
          </w:p>
          <w:p w:rsidR="00BF0877" w:rsidRDefault="00BF0877" w:rsidP="007362BA">
            <w:r w:rsidRPr="001F076B">
              <w:t>-Airtime</w:t>
            </w:r>
          </w:p>
          <w:p w:rsidR="009E2972" w:rsidRDefault="009E2972" w:rsidP="007362BA">
            <w:r>
              <w:t>-Ream of papers</w:t>
            </w:r>
          </w:p>
          <w:p w:rsidR="009E2972" w:rsidRDefault="009E2972" w:rsidP="007362BA">
            <w:r>
              <w:t>-register book</w:t>
            </w:r>
          </w:p>
          <w:p w:rsidR="009E2972" w:rsidRPr="001F076B" w:rsidRDefault="009E2972" w:rsidP="007362BA">
            <w:r>
              <w:t>-liquid soap(5lts)</w:t>
            </w:r>
          </w:p>
        </w:tc>
        <w:tc>
          <w:tcPr>
            <w:tcW w:w="1041" w:type="dxa"/>
          </w:tcPr>
          <w:p w:rsidR="002A4EFB" w:rsidRDefault="00327DDB" w:rsidP="007362BA">
            <w:r>
              <w:t>2,600</w:t>
            </w:r>
          </w:p>
          <w:p w:rsidR="00327DDB" w:rsidRDefault="00327DDB" w:rsidP="007362BA">
            <w:r>
              <w:t>1,300</w:t>
            </w:r>
          </w:p>
          <w:p w:rsidR="00327DDB" w:rsidRDefault="00327DDB" w:rsidP="007362BA"/>
          <w:p w:rsidR="009E2972" w:rsidRDefault="00327DDB" w:rsidP="007362BA">
            <w:r>
              <w:t xml:space="preserve">    </w:t>
            </w:r>
            <w:r w:rsidR="009E2972">
              <w:t>200</w:t>
            </w:r>
          </w:p>
          <w:p w:rsidR="002A4EFB" w:rsidRPr="001F076B" w:rsidRDefault="002A4EFB" w:rsidP="007362BA"/>
          <w:p w:rsidR="00BF0877" w:rsidRPr="001F076B" w:rsidRDefault="00BF0877" w:rsidP="007362BA"/>
          <w:p w:rsidR="00BF0877" w:rsidRPr="001F076B" w:rsidRDefault="00BF0877" w:rsidP="007362BA"/>
        </w:tc>
        <w:tc>
          <w:tcPr>
            <w:tcW w:w="1169" w:type="dxa"/>
          </w:tcPr>
          <w:p w:rsidR="00905FB9" w:rsidRDefault="00905FB9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9E2972" w:rsidP="007362BA">
            <w:r>
              <w:t>1,000</w:t>
            </w:r>
          </w:p>
          <w:p w:rsidR="009E2972" w:rsidRDefault="009E2972" w:rsidP="007362BA"/>
          <w:p w:rsidR="009E2972" w:rsidRDefault="009E2972" w:rsidP="007362BA">
            <w:r>
              <w:t>3</w:t>
            </w:r>
            <w:r w:rsidR="00327DDB">
              <w:t>,</w:t>
            </w:r>
            <w:r>
              <w:t>500</w:t>
            </w:r>
          </w:p>
          <w:p w:rsidR="009E2972" w:rsidRDefault="009E2972" w:rsidP="007362BA"/>
          <w:p w:rsidR="009E2972" w:rsidRDefault="009E2972" w:rsidP="007362BA">
            <w:r>
              <w:t>1</w:t>
            </w:r>
            <w:r w:rsidR="00327DDB">
              <w:t>,</w:t>
            </w:r>
            <w:r>
              <w:t>500</w:t>
            </w:r>
          </w:p>
          <w:p w:rsidR="00327DDB" w:rsidRDefault="00327DDB" w:rsidP="007362BA"/>
          <w:p w:rsidR="00BF0877" w:rsidRDefault="00327DDB" w:rsidP="007362BA">
            <w:r>
              <w:t>3,000</w:t>
            </w:r>
          </w:p>
        </w:tc>
        <w:tc>
          <w:tcPr>
            <w:tcW w:w="1081" w:type="dxa"/>
          </w:tcPr>
          <w:p w:rsidR="00905FB9" w:rsidRDefault="00905FB9" w:rsidP="007362BA"/>
          <w:p w:rsidR="003445B8" w:rsidRDefault="003445B8" w:rsidP="007362BA"/>
          <w:p w:rsidR="003445B8" w:rsidRDefault="003445B8" w:rsidP="007362BA"/>
          <w:p w:rsidR="003445B8" w:rsidRDefault="00327DDB" w:rsidP="007362BA">
            <w:r>
              <w:t>119,138</w:t>
            </w:r>
          </w:p>
          <w:p w:rsidR="003445B8" w:rsidRDefault="003445B8" w:rsidP="007362BA"/>
          <w:p w:rsidR="00BF0877" w:rsidRDefault="00BF0877" w:rsidP="007362BA"/>
          <w:p w:rsidR="00BF0877" w:rsidRDefault="00BF0877" w:rsidP="007362BA"/>
          <w:p w:rsidR="002D15F9" w:rsidRDefault="002D15F9" w:rsidP="007362BA"/>
          <w:p w:rsidR="00327DDB" w:rsidRDefault="00327DDB" w:rsidP="007362BA"/>
          <w:p w:rsidR="00327DDB" w:rsidRDefault="00327DDB" w:rsidP="007362BA"/>
          <w:p w:rsidR="00327DDB" w:rsidRDefault="00327DDB" w:rsidP="007362BA">
            <w:r>
              <w:t>110,138</w:t>
            </w:r>
          </w:p>
        </w:tc>
        <w:tc>
          <w:tcPr>
            <w:tcW w:w="1040" w:type="dxa"/>
          </w:tcPr>
          <w:p w:rsidR="00905FB9" w:rsidRDefault="00905FB9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>
            <w:r>
              <w:t>-</w:t>
            </w:r>
          </w:p>
        </w:tc>
        <w:tc>
          <w:tcPr>
            <w:tcW w:w="1030" w:type="dxa"/>
          </w:tcPr>
          <w:p w:rsidR="00905FB9" w:rsidRDefault="00905FB9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>
            <w:r>
              <w:t>-</w:t>
            </w:r>
          </w:p>
        </w:tc>
        <w:tc>
          <w:tcPr>
            <w:tcW w:w="1183" w:type="dxa"/>
          </w:tcPr>
          <w:p w:rsidR="00905FB9" w:rsidRDefault="00905FB9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>
            <w:r>
              <w:t>-</w:t>
            </w:r>
          </w:p>
        </w:tc>
        <w:tc>
          <w:tcPr>
            <w:tcW w:w="953" w:type="dxa"/>
          </w:tcPr>
          <w:p w:rsidR="00905FB9" w:rsidRDefault="00905FB9" w:rsidP="007362BA"/>
          <w:p w:rsidR="004A6B7D" w:rsidRDefault="004A6B7D" w:rsidP="007362BA"/>
          <w:p w:rsidR="004A6B7D" w:rsidRDefault="004A6B7D" w:rsidP="007362BA"/>
          <w:p w:rsidR="004A6B7D" w:rsidRDefault="004A6B7D" w:rsidP="007362BA"/>
          <w:p w:rsidR="004A6B7D" w:rsidRDefault="004A6B7D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327DDB" w:rsidRDefault="00327DDB" w:rsidP="007362BA"/>
          <w:p w:rsidR="00327DDB" w:rsidRDefault="00327DDB" w:rsidP="007362BA">
            <w:r>
              <w:t>10,400</w:t>
            </w:r>
          </w:p>
        </w:tc>
        <w:tc>
          <w:tcPr>
            <w:tcW w:w="957" w:type="dxa"/>
          </w:tcPr>
          <w:p w:rsidR="003445B8" w:rsidRDefault="003445B8" w:rsidP="007362BA"/>
          <w:p w:rsidR="00905FB9" w:rsidRDefault="00905FB9" w:rsidP="007362BA"/>
          <w:p w:rsidR="00187CDB" w:rsidRDefault="00187CDB" w:rsidP="007362BA"/>
          <w:p w:rsidR="00187CDB" w:rsidRDefault="00187CDB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BF0877" w:rsidRDefault="00BF0877" w:rsidP="007362BA"/>
          <w:p w:rsidR="00327DDB" w:rsidRDefault="00327DDB" w:rsidP="007362BA"/>
          <w:p w:rsidR="00327DDB" w:rsidRDefault="00327DDB" w:rsidP="007362BA">
            <w:r>
              <w:t>530,500</w:t>
            </w:r>
          </w:p>
        </w:tc>
      </w:tr>
      <w:tr w:rsidR="001F1208" w:rsidTr="000834A9">
        <w:trPr>
          <w:trHeight w:val="147"/>
        </w:trPr>
        <w:tc>
          <w:tcPr>
            <w:tcW w:w="917" w:type="dxa"/>
          </w:tcPr>
          <w:p w:rsidR="00905FB9" w:rsidRDefault="002474BA" w:rsidP="007362BA">
            <w:r>
              <w:t>6</w:t>
            </w:r>
            <w:r w:rsidRPr="002474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00" w:type="dxa"/>
          </w:tcPr>
          <w:p w:rsidR="00905FB9" w:rsidRDefault="003445B8" w:rsidP="007362BA">
            <w:r>
              <w:t>Mutuelle</w:t>
            </w:r>
          </w:p>
          <w:p w:rsidR="003445B8" w:rsidRDefault="003445B8" w:rsidP="007362BA">
            <w:r>
              <w:t>M. copies</w:t>
            </w:r>
          </w:p>
          <w:p w:rsidR="002D15F9" w:rsidRDefault="002D15F9" w:rsidP="007362BA">
            <w:r>
              <w:t>MMI</w:t>
            </w:r>
          </w:p>
          <w:p w:rsidR="003445B8" w:rsidRDefault="00F864D6" w:rsidP="007362BA">
            <w:r>
              <w:t>Public copies</w:t>
            </w:r>
            <w:r w:rsidR="003445B8">
              <w:t>)</w:t>
            </w:r>
          </w:p>
          <w:p w:rsidR="002D15F9" w:rsidRDefault="00834C74" w:rsidP="007362BA">
            <w:r>
              <w:t>registration fee(igni)</w:t>
            </w:r>
          </w:p>
          <w:p w:rsidR="003445B8" w:rsidRDefault="003445B8" w:rsidP="007362BA"/>
        </w:tc>
        <w:tc>
          <w:tcPr>
            <w:tcW w:w="1041" w:type="dxa"/>
          </w:tcPr>
          <w:p w:rsidR="002D15F9" w:rsidRDefault="00F864D6" w:rsidP="007362BA">
            <w:r>
              <w:t>2,400</w:t>
            </w:r>
          </w:p>
          <w:p w:rsidR="00F864D6" w:rsidRDefault="00F864D6" w:rsidP="007362BA">
            <w:r>
              <w:t>1,200</w:t>
            </w:r>
          </w:p>
          <w:p w:rsidR="00F864D6" w:rsidRDefault="00F864D6" w:rsidP="007362BA">
            <w:r>
              <w:t xml:space="preserve">    330</w:t>
            </w:r>
          </w:p>
          <w:p w:rsidR="00F864D6" w:rsidRDefault="00F864D6" w:rsidP="007362BA"/>
          <w:p w:rsidR="00F864D6" w:rsidRPr="001F076B" w:rsidRDefault="00834C74" w:rsidP="007362BA">
            <w:pPr>
              <w:rPr>
                <w:highlight w:val="yellow"/>
              </w:rPr>
            </w:pPr>
            <w:r>
              <w:t>2</w:t>
            </w:r>
            <w:r w:rsidR="008D5551">
              <w:t>,4</w:t>
            </w:r>
            <w:r>
              <w:t>00</w:t>
            </w:r>
          </w:p>
        </w:tc>
        <w:tc>
          <w:tcPr>
            <w:tcW w:w="1169" w:type="dxa"/>
          </w:tcPr>
          <w:p w:rsidR="00905FB9" w:rsidRDefault="00905FB9" w:rsidP="007362BA"/>
          <w:p w:rsidR="002D15F9" w:rsidRDefault="002D15F9" w:rsidP="007362BA"/>
          <w:p w:rsidR="002D15F9" w:rsidRDefault="002D15F9" w:rsidP="007362BA"/>
          <w:p w:rsidR="001F076B" w:rsidRDefault="001F076B" w:rsidP="007362BA"/>
          <w:p w:rsidR="001F076B" w:rsidRDefault="001F076B" w:rsidP="007362BA"/>
          <w:p w:rsidR="001F076B" w:rsidRDefault="001F076B" w:rsidP="007362BA"/>
          <w:p w:rsidR="002D15F9" w:rsidRDefault="00834C74" w:rsidP="007362BA">
            <w:r>
              <w:t>20,000</w:t>
            </w:r>
          </w:p>
        </w:tc>
        <w:tc>
          <w:tcPr>
            <w:tcW w:w="1081" w:type="dxa"/>
          </w:tcPr>
          <w:p w:rsidR="00905FB9" w:rsidRDefault="00905FB9" w:rsidP="007362BA"/>
          <w:p w:rsidR="00187CDB" w:rsidRDefault="00187CDB" w:rsidP="007362BA"/>
          <w:p w:rsidR="00187CDB" w:rsidRDefault="00187CDB" w:rsidP="007362BA"/>
          <w:p w:rsidR="001F076B" w:rsidRDefault="001F076B" w:rsidP="007362BA"/>
          <w:p w:rsidR="001F076B" w:rsidRDefault="003D143C" w:rsidP="007362BA">
            <w:r>
              <w:t>116,4</w:t>
            </w:r>
            <w:r w:rsidR="00834C74">
              <w:t>68</w:t>
            </w:r>
          </w:p>
          <w:p w:rsidR="00834C74" w:rsidRDefault="00834C74" w:rsidP="007362BA"/>
          <w:p w:rsidR="003D143C" w:rsidRDefault="003D143C" w:rsidP="007362BA"/>
          <w:p w:rsidR="00834C74" w:rsidRDefault="00834C74" w:rsidP="007362BA">
            <w:r>
              <w:t>96,968</w:t>
            </w:r>
          </w:p>
        </w:tc>
        <w:tc>
          <w:tcPr>
            <w:tcW w:w="1040" w:type="dxa"/>
          </w:tcPr>
          <w:p w:rsidR="00187CDB" w:rsidRDefault="00187CDB" w:rsidP="007362BA"/>
          <w:p w:rsidR="00905FB9" w:rsidRDefault="00905FB9" w:rsidP="007362BA"/>
          <w:p w:rsidR="00834C74" w:rsidRDefault="00834C74" w:rsidP="007362BA"/>
          <w:p w:rsidR="00834C74" w:rsidRDefault="00834C74" w:rsidP="007362BA">
            <w:r>
              <w:t>School fees</w:t>
            </w:r>
          </w:p>
        </w:tc>
        <w:tc>
          <w:tcPr>
            <w:tcW w:w="1030" w:type="dxa"/>
          </w:tcPr>
          <w:p w:rsidR="00187CDB" w:rsidRDefault="00187CDB" w:rsidP="007362BA"/>
          <w:p w:rsidR="00905FB9" w:rsidRDefault="00905FB9" w:rsidP="007362BA"/>
          <w:p w:rsidR="00E567F2" w:rsidRDefault="00E567F2" w:rsidP="007362BA"/>
          <w:p w:rsidR="00834C74" w:rsidRDefault="00834C74" w:rsidP="007362BA"/>
          <w:p w:rsidR="00834C74" w:rsidRDefault="00834C74" w:rsidP="007362BA">
            <w:r>
              <w:t>52,000</w:t>
            </w:r>
          </w:p>
        </w:tc>
        <w:tc>
          <w:tcPr>
            <w:tcW w:w="1183" w:type="dxa"/>
          </w:tcPr>
          <w:p w:rsidR="00187CDB" w:rsidRDefault="00187CDB" w:rsidP="007362BA"/>
          <w:p w:rsidR="00905FB9" w:rsidRDefault="00905FB9" w:rsidP="007362BA"/>
          <w:p w:rsidR="00E567F2" w:rsidRDefault="00E567F2" w:rsidP="007362BA"/>
        </w:tc>
        <w:tc>
          <w:tcPr>
            <w:tcW w:w="953" w:type="dxa"/>
          </w:tcPr>
          <w:p w:rsidR="00187CDB" w:rsidRDefault="00187CDB" w:rsidP="007362BA"/>
          <w:p w:rsidR="004A6B7D" w:rsidRDefault="004A6B7D" w:rsidP="007362BA"/>
          <w:p w:rsidR="004A6B7D" w:rsidRDefault="004A6B7D" w:rsidP="007362BA"/>
          <w:p w:rsidR="00E567F2" w:rsidRDefault="00E567F2" w:rsidP="007362BA"/>
          <w:p w:rsidR="00E567F2" w:rsidRDefault="00E567F2" w:rsidP="007362BA"/>
          <w:p w:rsidR="003D143C" w:rsidRDefault="003D143C" w:rsidP="007362BA"/>
          <w:p w:rsidR="003D143C" w:rsidRDefault="003D143C" w:rsidP="007362BA"/>
          <w:p w:rsidR="003D143C" w:rsidRDefault="00834C74" w:rsidP="007362BA">
            <w:r>
              <w:t>62,400</w:t>
            </w:r>
          </w:p>
        </w:tc>
        <w:tc>
          <w:tcPr>
            <w:tcW w:w="957" w:type="dxa"/>
          </w:tcPr>
          <w:p w:rsidR="00187CDB" w:rsidRDefault="00187CDB" w:rsidP="007362BA"/>
          <w:p w:rsidR="004A6B7D" w:rsidRDefault="004A6B7D" w:rsidP="007362BA"/>
          <w:p w:rsidR="004A6B7D" w:rsidRDefault="004A6B7D" w:rsidP="007362BA"/>
          <w:p w:rsidR="004A6B7D" w:rsidRDefault="004A6B7D" w:rsidP="007362BA"/>
          <w:p w:rsidR="00E567F2" w:rsidRDefault="00E567F2" w:rsidP="007362BA"/>
          <w:p w:rsidR="003D143C" w:rsidRDefault="003D143C" w:rsidP="007362BA"/>
          <w:p w:rsidR="003D143C" w:rsidRDefault="003D143C" w:rsidP="007362BA"/>
          <w:p w:rsidR="00905FB9" w:rsidRDefault="002462B1" w:rsidP="007362BA">
            <w:r>
              <w:t>530,500</w:t>
            </w:r>
          </w:p>
        </w:tc>
      </w:tr>
      <w:tr w:rsidR="001F1208" w:rsidTr="000834A9">
        <w:trPr>
          <w:trHeight w:val="147"/>
        </w:trPr>
        <w:tc>
          <w:tcPr>
            <w:tcW w:w="917" w:type="dxa"/>
          </w:tcPr>
          <w:p w:rsidR="004A6B7D" w:rsidRDefault="00E567F2" w:rsidP="007362BA">
            <w:r>
              <w:t>7</w:t>
            </w:r>
            <w:r w:rsidRPr="00E567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00" w:type="dxa"/>
          </w:tcPr>
          <w:p w:rsidR="004A6B7D" w:rsidRDefault="004A6B7D" w:rsidP="007362BA">
            <w:r>
              <w:t>Mutuelle</w:t>
            </w:r>
          </w:p>
          <w:p w:rsidR="004A6B7D" w:rsidRDefault="004A6B7D" w:rsidP="007362BA">
            <w:r>
              <w:t>M.copies</w:t>
            </w:r>
          </w:p>
          <w:p w:rsidR="004A6B7D" w:rsidRDefault="004A6B7D" w:rsidP="007362BA">
            <w:r>
              <w:t>Public sales (drugs)</w:t>
            </w:r>
          </w:p>
          <w:p w:rsidR="00F83049" w:rsidRDefault="00F83049" w:rsidP="007362BA">
            <w:r>
              <w:t>Public copies</w:t>
            </w:r>
          </w:p>
          <w:p w:rsidR="00F83049" w:rsidRDefault="00F83049" w:rsidP="007362BA"/>
          <w:p w:rsidR="00674E5E" w:rsidRDefault="00674E5E" w:rsidP="007362BA">
            <w:r>
              <w:t>-wages for the cleaner</w:t>
            </w:r>
          </w:p>
          <w:p w:rsidR="007D09AE" w:rsidRDefault="007D09AE" w:rsidP="007362BA">
            <w:r>
              <w:t xml:space="preserve">-2 receipt books </w:t>
            </w:r>
          </w:p>
          <w:p w:rsidR="004A6B7D" w:rsidRDefault="004A6B7D" w:rsidP="007362BA"/>
        </w:tc>
        <w:tc>
          <w:tcPr>
            <w:tcW w:w="1041" w:type="dxa"/>
          </w:tcPr>
          <w:p w:rsidR="0055287E" w:rsidRDefault="007D7C1C" w:rsidP="007362BA">
            <w:r>
              <w:lastRenderedPageBreak/>
              <w:t>2,800</w:t>
            </w:r>
          </w:p>
          <w:p w:rsidR="007D7C1C" w:rsidRDefault="007D7C1C" w:rsidP="007362BA">
            <w:r>
              <w:t>1,400</w:t>
            </w:r>
          </w:p>
          <w:p w:rsidR="00F83049" w:rsidRDefault="00F83049" w:rsidP="007362BA"/>
          <w:p w:rsidR="004A6B7D" w:rsidRDefault="007D7C1C" w:rsidP="007362BA">
            <w:r>
              <w:t>1,200</w:t>
            </w:r>
          </w:p>
          <w:p w:rsidR="007D7C1C" w:rsidRDefault="007D7C1C" w:rsidP="007362BA"/>
          <w:p w:rsidR="007D7C1C" w:rsidRDefault="007D7C1C" w:rsidP="007362BA">
            <w:r>
              <w:t>3,000</w:t>
            </w:r>
          </w:p>
          <w:p w:rsidR="007D09AE" w:rsidRDefault="007D09AE" w:rsidP="007362BA"/>
        </w:tc>
        <w:tc>
          <w:tcPr>
            <w:tcW w:w="1169" w:type="dxa"/>
          </w:tcPr>
          <w:p w:rsidR="004A6B7D" w:rsidRDefault="004A6B7D" w:rsidP="007362BA"/>
          <w:p w:rsidR="004A6B7D" w:rsidRDefault="004A6B7D" w:rsidP="007362BA"/>
          <w:p w:rsidR="004A6B7D" w:rsidRDefault="004A6B7D" w:rsidP="007362BA"/>
          <w:p w:rsidR="004A6B7D" w:rsidRDefault="004A6B7D" w:rsidP="007362BA"/>
          <w:p w:rsidR="004A6B7D" w:rsidRDefault="004A6B7D" w:rsidP="007362BA"/>
          <w:p w:rsidR="00674E5E" w:rsidRDefault="00674E5E" w:rsidP="007362BA"/>
          <w:p w:rsidR="00674E5E" w:rsidRDefault="00674E5E" w:rsidP="007362BA"/>
          <w:p w:rsidR="00674E5E" w:rsidRDefault="00674E5E" w:rsidP="007362BA"/>
          <w:p w:rsidR="00674E5E" w:rsidRDefault="00674E5E" w:rsidP="007362BA">
            <w:r>
              <w:t>20,000</w:t>
            </w:r>
          </w:p>
          <w:p w:rsidR="007D09AE" w:rsidRDefault="007D09AE" w:rsidP="007362BA"/>
          <w:p w:rsidR="00674E5E" w:rsidRDefault="007D09AE" w:rsidP="007362BA">
            <w:r>
              <w:t xml:space="preserve">  1,700</w:t>
            </w:r>
            <w:r w:rsidR="00674E5E">
              <w:t xml:space="preserve">      </w:t>
            </w:r>
          </w:p>
        </w:tc>
        <w:tc>
          <w:tcPr>
            <w:tcW w:w="1081" w:type="dxa"/>
          </w:tcPr>
          <w:p w:rsidR="004A6B7D" w:rsidRDefault="004A6B7D" w:rsidP="007362BA"/>
          <w:p w:rsidR="00674E5E" w:rsidRDefault="00674E5E" w:rsidP="007362BA"/>
          <w:p w:rsidR="00674E5E" w:rsidRDefault="00674E5E" w:rsidP="007362BA"/>
          <w:p w:rsidR="00674E5E" w:rsidRDefault="00674E5E" w:rsidP="007362BA"/>
          <w:p w:rsidR="00674E5E" w:rsidRDefault="00674E5E" w:rsidP="007362BA"/>
          <w:p w:rsidR="00674E5E" w:rsidRDefault="00F40842" w:rsidP="007362BA">
            <w:r>
              <w:t>105,368</w:t>
            </w:r>
          </w:p>
          <w:p w:rsidR="004A6B7D" w:rsidRDefault="004A6B7D" w:rsidP="007362BA"/>
          <w:p w:rsidR="004A6B7D" w:rsidRDefault="004A6B7D" w:rsidP="007362BA"/>
          <w:p w:rsidR="007D09AE" w:rsidRDefault="007D09AE" w:rsidP="007362BA"/>
          <w:p w:rsidR="007D09AE" w:rsidRDefault="007D09AE" w:rsidP="007362BA"/>
          <w:p w:rsidR="007D09AE" w:rsidRDefault="008A243B" w:rsidP="007362BA">
            <w:r>
              <w:t>83,668</w:t>
            </w:r>
          </w:p>
        </w:tc>
        <w:tc>
          <w:tcPr>
            <w:tcW w:w="1040" w:type="dxa"/>
          </w:tcPr>
          <w:p w:rsidR="00F40842" w:rsidRDefault="00F40842" w:rsidP="007362BA">
            <w:r>
              <w:lastRenderedPageBreak/>
              <w:t>School fees</w:t>
            </w:r>
          </w:p>
          <w:p w:rsidR="00F40842" w:rsidRDefault="00F40842" w:rsidP="007362BA">
            <w:r>
              <w:t>Bank</w:t>
            </w:r>
          </w:p>
          <w:p w:rsidR="00F40842" w:rsidRDefault="00F40842" w:rsidP="007362BA">
            <w:r>
              <w:t>deposit</w:t>
            </w:r>
          </w:p>
        </w:tc>
        <w:tc>
          <w:tcPr>
            <w:tcW w:w="1030" w:type="dxa"/>
          </w:tcPr>
          <w:p w:rsidR="00E567F2" w:rsidRDefault="00E567F2" w:rsidP="007362BA"/>
        </w:tc>
        <w:tc>
          <w:tcPr>
            <w:tcW w:w="1183" w:type="dxa"/>
          </w:tcPr>
          <w:p w:rsidR="004A6B7D" w:rsidRDefault="004A6B7D" w:rsidP="007362BA"/>
          <w:p w:rsidR="00674E5E" w:rsidRDefault="00674E5E" w:rsidP="007362BA"/>
          <w:p w:rsidR="00674E5E" w:rsidRDefault="00674E5E" w:rsidP="007362BA"/>
          <w:p w:rsidR="00674E5E" w:rsidRDefault="00946704" w:rsidP="007362BA">
            <w:r>
              <w:t xml:space="preserve">  </w:t>
            </w:r>
            <w:r w:rsidR="00F40842">
              <w:t>52,000</w:t>
            </w:r>
          </w:p>
          <w:p w:rsidR="00674E5E" w:rsidRDefault="00674E5E" w:rsidP="007362BA"/>
        </w:tc>
        <w:tc>
          <w:tcPr>
            <w:tcW w:w="953" w:type="dxa"/>
          </w:tcPr>
          <w:p w:rsidR="004A6B7D" w:rsidRDefault="004A6B7D" w:rsidP="007362BA"/>
          <w:p w:rsidR="004A6B7D" w:rsidRDefault="004A6B7D" w:rsidP="007362BA"/>
          <w:p w:rsidR="004A6B7D" w:rsidRDefault="004A6B7D" w:rsidP="007362BA"/>
          <w:p w:rsidR="00674E5E" w:rsidRDefault="00674E5E" w:rsidP="007362BA"/>
          <w:p w:rsidR="00674E5E" w:rsidRDefault="00674E5E" w:rsidP="007362BA"/>
          <w:p w:rsidR="006A2ABF" w:rsidRDefault="00F40842" w:rsidP="007362BA">
            <w:r>
              <w:t>10,400</w:t>
            </w:r>
          </w:p>
          <w:p w:rsidR="006A2ABF" w:rsidRDefault="006A2ABF" w:rsidP="007362BA"/>
          <w:p w:rsidR="006A2ABF" w:rsidRDefault="006A2ABF" w:rsidP="007362BA"/>
          <w:p w:rsidR="00674E5E" w:rsidRDefault="00674E5E" w:rsidP="007362BA"/>
          <w:p w:rsidR="008A243B" w:rsidRDefault="008A243B" w:rsidP="007362BA"/>
          <w:p w:rsidR="008A243B" w:rsidRDefault="008A243B" w:rsidP="007362BA">
            <w:r>
              <w:t>10,400</w:t>
            </w:r>
          </w:p>
        </w:tc>
        <w:tc>
          <w:tcPr>
            <w:tcW w:w="957" w:type="dxa"/>
          </w:tcPr>
          <w:p w:rsidR="004A6B7D" w:rsidRDefault="004A6B7D" w:rsidP="007362BA"/>
          <w:p w:rsidR="004A6B7D" w:rsidRDefault="00F40842" w:rsidP="007362BA">
            <w:r>
              <w:t>28,000</w:t>
            </w:r>
          </w:p>
          <w:p w:rsidR="004A6B7D" w:rsidRDefault="004A6B7D" w:rsidP="007362BA"/>
          <w:p w:rsidR="004A6B7D" w:rsidRDefault="00F40842" w:rsidP="007362BA">
            <w:r>
              <w:t>52,000</w:t>
            </w:r>
          </w:p>
          <w:p w:rsidR="00F40842" w:rsidRDefault="00F40842" w:rsidP="007362BA"/>
          <w:p w:rsidR="00F40842" w:rsidRDefault="00F40842" w:rsidP="007362BA">
            <w:r>
              <w:t>610,500</w:t>
            </w:r>
          </w:p>
          <w:p w:rsidR="004A6B7D" w:rsidRDefault="004A6B7D" w:rsidP="007362BA"/>
          <w:p w:rsidR="006A2ABF" w:rsidRDefault="006A2ABF" w:rsidP="007362BA"/>
          <w:p w:rsidR="006A2ABF" w:rsidRDefault="006A2ABF" w:rsidP="007362BA"/>
          <w:p w:rsidR="006A2ABF" w:rsidRDefault="006A2ABF" w:rsidP="007362BA"/>
          <w:p w:rsidR="006A2ABF" w:rsidRDefault="008A243B" w:rsidP="007362BA">
            <w:r>
              <w:t>610,500</w:t>
            </w:r>
          </w:p>
          <w:p w:rsidR="006A2ABF" w:rsidRDefault="006A2ABF" w:rsidP="007362BA"/>
        </w:tc>
      </w:tr>
      <w:tr w:rsidR="007362BA" w:rsidTr="000834A9">
        <w:trPr>
          <w:trHeight w:val="147"/>
        </w:trPr>
        <w:tc>
          <w:tcPr>
            <w:tcW w:w="917" w:type="dxa"/>
          </w:tcPr>
          <w:p w:rsidR="007362BA" w:rsidRDefault="007362BA" w:rsidP="007362BA"/>
        </w:tc>
        <w:tc>
          <w:tcPr>
            <w:tcW w:w="1300" w:type="dxa"/>
          </w:tcPr>
          <w:p w:rsidR="007362BA" w:rsidRPr="00551F1D" w:rsidRDefault="007362BA" w:rsidP="007362BA">
            <w:pPr>
              <w:rPr>
                <w:b/>
              </w:rPr>
            </w:pPr>
            <w:r w:rsidRPr="00551F1D">
              <w:rPr>
                <w:b/>
              </w:rPr>
              <w:t>Closing balance</w:t>
            </w:r>
          </w:p>
        </w:tc>
        <w:tc>
          <w:tcPr>
            <w:tcW w:w="2210" w:type="dxa"/>
            <w:gridSpan w:val="2"/>
          </w:tcPr>
          <w:p w:rsidR="007362BA" w:rsidRDefault="007362BA" w:rsidP="007362BA"/>
        </w:tc>
        <w:tc>
          <w:tcPr>
            <w:tcW w:w="1081" w:type="dxa"/>
          </w:tcPr>
          <w:p w:rsidR="008A243B" w:rsidRPr="00551F1D" w:rsidRDefault="008A243B" w:rsidP="007362BA">
            <w:pPr>
              <w:rPr>
                <w:b/>
              </w:rPr>
            </w:pPr>
          </w:p>
          <w:p w:rsidR="007362BA" w:rsidRPr="008A243B" w:rsidRDefault="008A243B" w:rsidP="007362BA">
            <w:pPr>
              <w:rPr>
                <w:b/>
              </w:rPr>
            </w:pPr>
            <w:r>
              <w:rPr>
                <w:b/>
              </w:rPr>
              <w:t>83,668</w:t>
            </w:r>
          </w:p>
        </w:tc>
        <w:tc>
          <w:tcPr>
            <w:tcW w:w="1040" w:type="dxa"/>
          </w:tcPr>
          <w:p w:rsidR="007362BA" w:rsidRPr="00551F1D" w:rsidRDefault="007362BA" w:rsidP="007362BA">
            <w:pPr>
              <w:rPr>
                <w:b/>
              </w:rPr>
            </w:pPr>
            <w:r w:rsidRPr="00551F1D">
              <w:rPr>
                <w:b/>
              </w:rPr>
              <w:t>Closing</w:t>
            </w:r>
          </w:p>
          <w:p w:rsidR="007362BA" w:rsidRPr="00551F1D" w:rsidRDefault="007362BA" w:rsidP="007362BA">
            <w:pPr>
              <w:rPr>
                <w:b/>
              </w:rPr>
            </w:pPr>
            <w:r w:rsidRPr="00551F1D">
              <w:rPr>
                <w:b/>
              </w:rPr>
              <w:t>balance</w:t>
            </w:r>
          </w:p>
        </w:tc>
        <w:tc>
          <w:tcPr>
            <w:tcW w:w="2213" w:type="dxa"/>
            <w:gridSpan w:val="2"/>
          </w:tcPr>
          <w:p w:rsidR="007362BA" w:rsidRDefault="007362BA" w:rsidP="007362BA"/>
        </w:tc>
        <w:tc>
          <w:tcPr>
            <w:tcW w:w="953" w:type="dxa"/>
          </w:tcPr>
          <w:p w:rsidR="007362BA" w:rsidRPr="00551F1D" w:rsidRDefault="007362BA" w:rsidP="007362BA">
            <w:pPr>
              <w:rPr>
                <w:b/>
              </w:rPr>
            </w:pPr>
          </w:p>
          <w:p w:rsidR="007362BA" w:rsidRPr="00551F1D" w:rsidRDefault="008A243B" w:rsidP="007362BA">
            <w:pPr>
              <w:rPr>
                <w:b/>
              </w:rPr>
            </w:pPr>
            <w:r>
              <w:rPr>
                <w:b/>
              </w:rPr>
              <w:t>10,400</w:t>
            </w:r>
          </w:p>
        </w:tc>
        <w:tc>
          <w:tcPr>
            <w:tcW w:w="957" w:type="dxa"/>
          </w:tcPr>
          <w:p w:rsidR="007362BA" w:rsidRPr="00551F1D" w:rsidRDefault="007362BA" w:rsidP="007362BA">
            <w:pPr>
              <w:rPr>
                <w:b/>
              </w:rPr>
            </w:pPr>
          </w:p>
          <w:p w:rsidR="007362BA" w:rsidRPr="00551F1D" w:rsidRDefault="008A243B" w:rsidP="007362BA">
            <w:pPr>
              <w:rPr>
                <w:b/>
              </w:rPr>
            </w:pPr>
            <w:r>
              <w:rPr>
                <w:b/>
              </w:rPr>
              <w:t>610,500</w:t>
            </w:r>
          </w:p>
        </w:tc>
      </w:tr>
    </w:tbl>
    <w:p w:rsidR="00396CC7" w:rsidRDefault="008A243B">
      <w:r>
        <w:t xml:space="preserve">                         </w:t>
      </w:r>
    </w:p>
    <w:p w:rsidR="008A243B" w:rsidRPr="008A243B" w:rsidRDefault="008A243B">
      <w:pPr>
        <w:rPr>
          <w:b/>
        </w:rPr>
      </w:pPr>
      <w:r>
        <w:t xml:space="preserve">                                </w:t>
      </w:r>
      <w:r w:rsidRPr="008A243B">
        <w:rPr>
          <w:b/>
        </w:rPr>
        <w:t xml:space="preserve">Prepared by Bahumura joy flavia </w:t>
      </w:r>
    </w:p>
    <w:p w:rsidR="0061220E" w:rsidRDefault="00396CC7">
      <w:r>
        <w:t xml:space="preserve">               </w:t>
      </w:r>
      <w:r w:rsidR="007362BA">
        <w:br w:type="textWrapping" w:clear="all"/>
      </w:r>
    </w:p>
    <w:p w:rsidR="007362BA" w:rsidRDefault="000410EE">
      <w:r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10671" w:type="dxa"/>
        <w:tblLook w:val="04A0"/>
      </w:tblPr>
      <w:tblGrid>
        <w:gridCol w:w="10671"/>
      </w:tblGrid>
      <w:tr w:rsidR="00396CC7" w:rsidTr="00DB221A">
        <w:trPr>
          <w:trHeight w:val="147"/>
        </w:trPr>
        <w:tc>
          <w:tcPr>
            <w:tcW w:w="10671" w:type="dxa"/>
          </w:tcPr>
          <w:p w:rsidR="00396CC7" w:rsidRDefault="00396CC7" w:rsidP="00717287"/>
        </w:tc>
      </w:tr>
    </w:tbl>
    <w:p w:rsidR="000410EE" w:rsidRPr="00DD15E3" w:rsidRDefault="000410EE">
      <w:pPr>
        <w:rPr>
          <w:b/>
        </w:rPr>
      </w:pPr>
      <w:r>
        <w:t xml:space="preserve">             </w:t>
      </w:r>
      <w:r w:rsidRPr="00DD15E3">
        <w:rPr>
          <w:b/>
        </w:rPr>
        <w:t>Prepared by Bahumura Joy Flavia</w:t>
      </w:r>
    </w:p>
    <w:sectPr w:rsidR="000410EE" w:rsidRPr="00DD15E3" w:rsidSect="00EC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0B" w:rsidRDefault="003C660B" w:rsidP="00353EFB">
      <w:pPr>
        <w:spacing w:after="0" w:line="240" w:lineRule="auto"/>
      </w:pPr>
      <w:r>
        <w:separator/>
      </w:r>
    </w:p>
  </w:endnote>
  <w:endnote w:type="continuationSeparator" w:id="1">
    <w:p w:rsidR="003C660B" w:rsidRDefault="003C660B" w:rsidP="003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0B" w:rsidRDefault="003C660B" w:rsidP="00353EFB">
      <w:pPr>
        <w:spacing w:after="0" w:line="240" w:lineRule="auto"/>
      </w:pPr>
      <w:r>
        <w:separator/>
      </w:r>
    </w:p>
  </w:footnote>
  <w:footnote w:type="continuationSeparator" w:id="1">
    <w:p w:rsidR="003C660B" w:rsidRDefault="003C660B" w:rsidP="0035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B9"/>
    <w:rsid w:val="00002C8C"/>
    <w:rsid w:val="00010687"/>
    <w:rsid w:val="000410EE"/>
    <w:rsid w:val="000418C4"/>
    <w:rsid w:val="00044D19"/>
    <w:rsid w:val="000640E6"/>
    <w:rsid w:val="000714EA"/>
    <w:rsid w:val="0007296C"/>
    <w:rsid w:val="000834A9"/>
    <w:rsid w:val="000D3F4D"/>
    <w:rsid w:val="001055AF"/>
    <w:rsid w:val="00175183"/>
    <w:rsid w:val="00187CDB"/>
    <w:rsid w:val="001947B9"/>
    <w:rsid w:val="001C3921"/>
    <w:rsid w:val="001E20D5"/>
    <w:rsid w:val="001F076B"/>
    <w:rsid w:val="001F1208"/>
    <w:rsid w:val="001F602E"/>
    <w:rsid w:val="002462B1"/>
    <w:rsid w:val="002474BA"/>
    <w:rsid w:val="00250AFA"/>
    <w:rsid w:val="00276AA1"/>
    <w:rsid w:val="002805BE"/>
    <w:rsid w:val="002877FD"/>
    <w:rsid w:val="002955F0"/>
    <w:rsid w:val="00295D3E"/>
    <w:rsid w:val="00297D0F"/>
    <w:rsid w:val="002A4EFB"/>
    <w:rsid w:val="002C093B"/>
    <w:rsid w:val="002C7B74"/>
    <w:rsid w:val="002D15F9"/>
    <w:rsid w:val="002F4E7D"/>
    <w:rsid w:val="00311611"/>
    <w:rsid w:val="00327DDB"/>
    <w:rsid w:val="003445B8"/>
    <w:rsid w:val="00353EFB"/>
    <w:rsid w:val="00356B40"/>
    <w:rsid w:val="00375C76"/>
    <w:rsid w:val="00390E86"/>
    <w:rsid w:val="00396CC7"/>
    <w:rsid w:val="003C660B"/>
    <w:rsid w:val="003C6FB9"/>
    <w:rsid w:val="003D143C"/>
    <w:rsid w:val="003F3754"/>
    <w:rsid w:val="004A6B7D"/>
    <w:rsid w:val="004B2316"/>
    <w:rsid w:val="004C7166"/>
    <w:rsid w:val="004D364A"/>
    <w:rsid w:val="004D6706"/>
    <w:rsid w:val="004E44BC"/>
    <w:rsid w:val="005137B6"/>
    <w:rsid w:val="005409B1"/>
    <w:rsid w:val="00550F4B"/>
    <w:rsid w:val="00551F1D"/>
    <w:rsid w:val="0055287E"/>
    <w:rsid w:val="005F5408"/>
    <w:rsid w:val="00605B0D"/>
    <w:rsid w:val="0061220E"/>
    <w:rsid w:val="00634B58"/>
    <w:rsid w:val="00674E5E"/>
    <w:rsid w:val="006A2ABF"/>
    <w:rsid w:val="006B2E69"/>
    <w:rsid w:val="00731911"/>
    <w:rsid w:val="007362BA"/>
    <w:rsid w:val="00763A6A"/>
    <w:rsid w:val="007C3743"/>
    <w:rsid w:val="007D09AE"/>
    <w:rsid w:val="007D7C1C"/>
    <w:rsid w:val="007E50DD"/>
    <w:rsid w:val="007F2385"/>
    <w:rsid w:val="00825B3E"/>
    <w:rsid w:val="00834C74"/>
    <w:rsid w:val="00853235"/>
    <w:rsid w:val="00877130"/>
    <w:rsid w:val="00887451"/>
    <w:rsid w:val="008A243B"/>
    <w:rsid w:val="008D5551"/>
    <w:rsid w:val="00905FB9"/>
    <w:rsid w:val="00920175"/>
    <w:rsid w:val="009219AD"/>
    <w:rsid w:val="00930380"/>
    <w:rsid w:val="00941056"/>
    <w:rsid w:val="00946704"/>
    <w:rsid w:val="009B761A"/>
    <w:rsid w:val="009D0C7A"/>
    <w:rsid w:val="009E2972"/>
    <w:rsid w:val="00A069D3"/>
    <w:rsid w:val="00A37DAF"/>
    <w:rsid w:val="00AA189B"/>
    <w:rsid w:val="00AF0A9C"/>
    <w:rsid w:val="00B57E00"/>
    <w:rsid w:val="00B66987"/>
    <w:rsid w:val="00B70C1E"/>
    <w:rsid w:val="00BF0877"/>
    <w:rsid w:val="00C0362E"/>
    <w:rsid w:val="00C1624E"/>
    <w:rsid w:val="00C32519"/>
    <w:rsid w:val="00C43279"/>
    <w:rsid w:val="00C967EE"/>
    <w:rsid w:val="00D074BA"/>
    <w:rsid w:val="00D102FE"/>
    <w:rsid w:val="00D12F47"/>
    <w:rsid w:val="00D61F4D"/>
    <w:rsid w:val="00D6329B"/>
    <w:rsid w:val="00D8590B"/>
    <w:rsid w:val="00DD15E3"/>
    <w:rsid w:val="00DD7B08"/>
    <w:rsid w:val="00DF6DB5"/>
    <w:rsid w:val="00E2476F"/>
    <w:rsid w:val="00E567F2"/>
    <w:rsid w:val="00E922C8"/>
    <w:rsid w:val="00EA2122"/>
    <w:rsid w:val="00EC7B66"/>
    <w:rsid w:val="00EC7E6A"/>
    <w:rsid w:val="00EF0240"/>
    <w:rsid w:val="00F051A8"/>
    <w:rsid w:val="00F40842"/>
    <w:rsid w:val="00F44CC7"/>
    <w:rsid w:val="00F83049"/>
    <w:rsid w:val="00F864D6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EFB"/>
  </w:style>
  <w:style w:type="paragraph" w:styleId="Footer">
    <w:name w:val="footer"/>
    <w:basedOn w:val="Normal"/>
    <w:link w:val="FooterChar"/>
    <w:uiPriority w:val="99"/>
    <w:semiHidden/>
    <w:unhideWhenUsed/>
    <w:rsid w:val="0035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2016-09-12T20:16:00Z</cp:lastPrinted>
  <dcterms:created xsi:type="dcterms:W3CDTF">2016-10-10T22:29:00Z</dcterms:created>
  <dcterms:modified xsi:type="dcterms:W3CDTF">2016-10-11T18:22:00Z</dcterms:modified>
</cp:coreProperties>
</file>